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09" w:rsidRDefault="00102320" w:rsidP="002B1D0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  <w:lang w:val="en-US"/>
        </w:rPr>
      </w:pPr>
      <w:bookmarkStart w:id="0" w:name="_GoBack"/>
      <w:bookmarkEnd w:id="0"/>
      <w:r w:rsidRPr="002B1D09">
        <w:rPr>
          <w:rFonts w:ascii="Verdana" w:hAnsi="Verdana"/>
          <w:b/>
          <w:color w:val="000000"/>
          <w:sz w:val="22"/>
          <w:szCs w:val="22"/>
        </w:rPr>
        <w:t>Приложение</w:t>
      </w:r>
      <w:r w:rsidRPr="002B1D09">
        <w:rPr>
          <w:rFonts w:ascii="Verdana" w:hAnsi="Verdana"/>
          <w:b/>
          <w:color w:val="000000"/>
          <w:sz w:val="22"/>
          <w:szCs w:val="22"/>
        </w:rPr>
        <w:br/>
        <w:t>к постановлению</w:t>
      </w:r>
      <w:r w:rsidRPr="002B1D09">
        <w:rPr>
          <w:rFonts w:ascii="Verdana" w:hAnsi="Verdana"/>
          <w:b/>
          <w:color w:val="000000"/>
          <w:sz w:val="22"/>
          <w:szCs w:val="22"/>
        </w:rPr>
        <w:br/>
        <w:t>администрации города Мурманска</w:t>
      </w:r>
      <w:r w:rsidRPr="002B1D09">
        <w:rPr>
          <w:rFonts w:ascii="Verdana" w:hAnsi="Verdana"/>
          <w:b/>
          <w:color w:val="000000"/>
          <w:sz w:val="22"/>
          <w:szCs w:val="22"/>
        </w:rPr>
        <w:br/>
        <w:t>от 27 мая 2013 г. № 1251</w:t>
      </w:r>
    </w:p>
    <w:p w:rsidR="002B1D09" w:rsidRPr="002B1D09" w:rsidRDefault="002B1D09" w:rsidP="002B1D0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  <w:lang w:val="en-US"/>
        </w:rPr>
      </w:pPr>
    </w:p>
    <w:p w:rsidR="002B1D09" w:rsidRPr="002B1D09" w:rsidRDefault="00102320" w:rsidP="002B1D0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2B1D09">
        <w:rPr>
          <w:rFonts w:ascii="Verdana" w:hAnsi="Verdana"/>
          <w:b/>
          <w:color w:val="000000"/>
          <w:sz w:val="22"/>
          <w:szCs w:val="22"/>
        </w:rPr>
        <w:t>ПОРЯДОК ПРЕДОСТАВЛЕНИЯ ЛЬГОТ ПО РОДИТЕЛЬСКОЙ ПЛАТЕ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6"/>
      </w:tblGrid>
      <w:tr w:rsidR="00102320" w:rsidTr="002B1D09">
        <w:trPr>
          <w:trHeight w:val="895"/>
        </w:trPr>
        <w:tc>
          <w:tcPr>
            <w:tcW w:w="16336" w:type="dxa"/>
          </w:tcPr>
          <w:p w:rsidR="00102320" w:rsidRPr="002B1D09" w:rsidRDefault="00102320" w:rsidP="00102320">
            <w:pPr>
              <w:pStyle w:val="a3"/>
              <w:shd w:val="clear" w:color="auto" w:fill="FFFFFF"/>
              <w:spacing w:after="0" w:afterAutospacing="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>1. Общие положения</w:t>
            </w:r>
          </w:p>
          <w:p w:rsidR="00102320" w:rsidRPr="002B1D09" w:rsidRDefault="00102320" w:rsidP="00102320">
            <w:pPr>
              <w:pStyle w:val="a3"/>
              <w:shd w:val="clear" w:color="auto" w:fill="FFFFFF"/>
              <w:spacing w:after="0" w:afterAutospacing="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>1.1. Настоящий Порядок предоставления льгот по родительской плате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 (далее - Порядок), регламентирует организацию предоставления льгот по родительской плате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 (далее - льготы по родительской плате).</w:t>
            </w:r>
          </w:p>
        </w:tc>
      </w:tr>
      <w:tr w:rsidR="00102320" w:rsidTr="002B1D09">
        <w:trPr>
          <w:trHeight w:val="895"/>
        </w:trPr>
        <w:tc>
          <w:tcPr>
            <w:tcW w:w="16336" w:type="dxa"/>
          </w:tcPr>
          <w:p w:rsidR="00102320" w:rsidRPr="002B1D09" w:rsidRDefault="00102320" w:rsidP="00102320">
            <w:pPr>
              <w:pStyle w:val="a3"/>
              <w:shd w:val="clear" w:color="auto" w:fill="FFFFFF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>1.2. Предоставление льгот по родительской плате производится муниципальным образовательным учреждением, реализующим основную общеобразовательную программу дошкольного образования (далее - муниципальное образовательное учреждение), на основании заявления одного из родителей (законных представителей) ребенка на имя руководителя муниципального образовательного учреждения и документов, подтверждающих право на пре</w:t>
            </w:r>
            <w:r w:rsidR="002B1D09"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доставление льготы. 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>При разных фамилиях родителей и детей предоставляются копии документов, подтверждающих родство.</w:t>
            </w:r>
          </w:p>
        </w:tc>
      </w:tr>
      <w:tr w:rsidR="00102320" w:rsidTr="002B1D09">
        <w:trPr>
          <w:trHeight w:val="895"/>
        </w:trPr>
        <w:tc>
          <w:tcPr>
            <w:tcW w:w="16336" w:type="dxa"/>
          </w:tcPr>
          <w:p w:rsidR="00102320" w:rsidRPr="002B1D09" w:rsidRDefault="00102320" w:rsidP="00102320">
            <w:pPr>
              <w:pStyle w:val="a3"/>
              <w:shd w:val="clear" w:color="auto" w:fill="FFFFFF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>2. Предоставление льгот по родительской плате за содержание ребенка (присмотр и уход за ребенком) в муниципальных образовательных учреждениях, реализующих основную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общеобразовательную программу дошкольного образования</w:t>
            </w:r>
          </w:p>
        </w:tc>
      </w:tr>
      <w:tr w:rsidR="00102320" w:rsidTr="002B1D09">
        <w:trPr>
          <w:trHeight w:val="895"/>
        </w:trPr>
        <w:tc>
          <w:tcPr>
            <w:tcW w:w="16336" w:type="dxa"/>
          </w:tcPr>
          <w:p w:rsidR="00102320" w:rsidRPr="002B1D09" w:rsidRDefault="00102320" w:rsidP="00102320">
            <w:pPr>
              <w:pStyle w:val="a3"/>
              <w:shd w:val="clear" w:color="auto" w:fill="FFFFFF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>2.1. Документами, подтверждающими право на получение льготы по родительской плате, являются: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2.1.1. Для многодетных семей, студентов и учащихся учебных заведений, нуждающихся в социальной защите, - в семьях, где совокупный доход на человека не превышает прожиточного минимума, установленного в Мурманской области для трудоспособного населения: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- справка о среднедушевом доходе в семье, выданная органами социальной защиты населения;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- справка из учебного заведения по состоянию на начало учебного года (студентам и учащимся учебных заведений).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Заявление и документы, подтверждающие право на получение льготы по родительской плате вышеуказанной категории граждан, предоставляются в начале учебного года и при поступлении ребенка в муниципальное образовательное учреждение. Льгота по родительской плате устанавливается сроком на три месяца и подтверждается по истечении срока.</w:t>
            </w:r>
            <w:r w:rsidR="00B80D3D"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02320" w:rsidTr="002B1D09">
        <w:trPr>
          <w:trHeight w:val="895"/>
        </w:trPr>
        <w:tc>
          <w:tcPr>
            <w:tcW w:w="16336" w:type="dxa"/>
          </w:tcPr>
          <w:p w:rsidR="00102320" w:rsidRPr="002B1D09" w:rsidRDefault="00102320" w:rsidP="00102320">
            <w:pPr>
              <w:pStyle w:val="a3"/>
              <w:shd w:val="clear" w:color="auto" w:fill="FFFFFF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>2.1.2. Для граждан, проходящих воинскую службу по призыву, - справка из войсковой части.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proofErr w:type="spellStart"/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>Заявл</w:t>
            </w:r>
            <w:proofErr w:type="spellEnd"/>
            <w:r w:rsidR="00EE4963" w:rsidRPr="00EE4963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>ение</w:t>
            </w:r>
            <w:proofErr w:type="spellEnd"/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и документ, указанный в настоящем подпункте Порядка, предоставляются один раз в начале учебного года и при поступлении ребенка в муниципальное образовательное учреждение.</w:t>
            </w:r>
          </w:p>
        </w:tc>
      </w:tr>
      <w:tr w:rsidR="002B1D09" w:rsidTr="002B1D09">
        <w:trPr>
          <w:trHeight w:val="895"/>
        </w:trPr>
        <w:tc>
          <w:tcPr>
            <w:tcW w:w="16336" w:type="dxa"/>
          </w:tcPr>
          <w:p w:rsidR="002B1D09" w:rsidRPr="002B1D09" w:rsidRDefault="002B1D09" w:rsidP="00102320">
            <w:pPr>
              <w:pStyle w:val="a3"/>
              <w:shd w:val="clear" w:color="auto" w:fill="FFFFFF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>2.1.3. Для одиноких родителей, семей, нуждающихся в социальной защите, имеющих детей, где совокупный доход на человека не превышает прожиточного минимума, установленного в Мурманской области для трудоспособного населения: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- справка о составе семьи, выданная по месту жительства;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- копия паспорта заявителя;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- справка о заработной плате и других доходах членов семьи за три последних календарных месяца, предшествующих месяцу подачи заявления.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lastRenderedPageBreak/>
              <w:t>На основании представленных родителями (законными представителями) ребенка документов рассчитывается величина совокупного дохода на каждого члена семьи. Среднедушевой доход семьи определяется делением общей суммы дохода семьи за расчетный период на три месяца и на число членов семьи.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Заявление и документы, подтверждающие право на получение льготы по родительской плате вышеуказанной категории граждан, предоставляются в начале учебного года и при поступлении ребенка в муниципальное образовательное учреждение. Льгота по родительской плате устанавливается сроком на три месяца и подтверждается по истечении срока.</w:t>
            </w:r>
          </w:p>
        </w:tc>
      </w:tr>
      <w:tr w:rsidR="002B1D09" w:rsidTr="002B1D09">
        <w:trPr>
          <w:trHeight w:val="895"/>
        </w:trPr>
        <w:tc>
          <w:tcPr>
            <w:tcW w:w="16336" w:type="dxa"/>
          </w:tcPr>
          <w:p w:rsidR="002B1D09" w:rsidRPr="002B1D09" w:rsidRDefault="002B1D09" w:rsidP="00102320">
            <w:pPr>
              <w:pStyle w:val="a3"/>
              <w:shd w:val="clear" w:color="auto" w:fill="FFFFFF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lastRenderedPageBreak/>
              <w:t>2.1.4. Для опекунов, приемных родителей, родителей - инвалидов 1 и 2 групп, родителей, в семьях которых воспитываются дети-инвалиды: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- копия удостоверения опекуна (попечителя), выданного отделом охраны прав несовершеннолетних комитета по образованию администрации города Мурманска (опекунам и приемным родителям);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- копия справки о наличии инвалидности, выданной учреждением медико-социальной экспертизы (родителям - инвалидам 1 и 2 групп, родителям, в семьях которых воспитываются дети-инвалиды).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Заявление и документы, подтверждающие право на получение льготы по родительской плате вышеуказанной категории граждан, предоставляются один раз в начале учебного года и при поступлении ребенка в муниципальное образовательное учреждение.</w:t>
            </w:r>
          </w:p>
        </w:tc>
      </w:tr>
      <w:tr w:rsidR="002B1D09" w:rsidTr="002B1D09">
        <w:trPr>
          <w:trHeight w:val="895"/>
        </w:trPr>
        <w:tc>
          <w:tcPr>
            <w:tcW w:w="16336" w:type="dxa"/>
          </w:tcPr>
          <w:p w:rsidR="002B1D09" w:rsidRPr="002B1D09" w:rsidRDefault="002B1D09" w:rsidP="00102320">
            <w:pPr>
              <w:pStyle w:val="a3"/>
              <w:shd w:val="clear" w:color="auto" w:fill="FFFFFF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>2.2. На основании заявления и документов, предоставленных родителями (законными представителями) ребенка, руководитель муниципального образовательного учреждения в течение пяти рабочих дней издает приказ по учреждению о предоставлении льготы по родительской плате при условии, если данные документы подтверждают право на получение льготы. Основанием для отказа в получении льготы по родительской плате является непредставление (неполное представление) документов, подтверждающих право на получение льготы.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2.3. Руководитель муниципального образовательного учреждения обязан в письменном виде уведомить заявителей о принятом решении о предоставлении льготы или отказе в предоставлении льготы.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2.4. Льготы по родительской плате предоставляются с месяца подачи заявления и документов, подтверждающих право на получение льготы.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2.5. Родителям (законным представителям) детей, имеющим право на получение льготы по родительской плате по нескольким основаниям, льгота по родительской плате предоставляется по одному из оснований по их выбору.</w:t>
            </w:r>
          </w:p>
        </w:tc>
      </w:tr>
      <w:tr w:rsidR="002B1D09" w:rsidTr="002B1D09">
        <w:trPr>
          <w:trHeight w:val="895"/>
        </w:trPr>
        <w:tc>
          <w:tcPr>
            <w:tcW w:w="16336" w:type="dxa"/>
          </w:tcPr>
          <w:p w:rsidR="002B1D09" w:rsidRPr="002B1D09" w:rsidRDefault="002B1D09" w:rsidP="002B1D09">
            <w:pPr>
              <w:pStyle w:val="a3"/>
              <w:shd w:val="clear" w:color="auto" w:fill="FFFFFF"/>
              <w:spacing w:before="0" w:beforeAutospacing="0" w:after="240" w:afterAutospacing="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>3. Ответственность за предоставление льгот по родительской плате</w:t>
            </w:r>
          </w:p>
          <w:p w:rsidR="002B1D09" w:rsidRPr="002B1D09" w:rsidRDefault="002B1D09" w:rsidP="002B1D09">
            <w:pPr>
              <w:pStyle w:val="a3"/>
              <w:shd w:val="clear" w:color="auto" w:fill="FFFFFF"/>
              <w:spacing w:before="0" w:beforeAutospacing="0" w:after="240" w:afterAutospacing="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t>3.1. Ответственность за правильность предоставления льгот по родительской плате возлагается на руководителя муниципального образовательного учреждения.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3.2. Родители (законные представители) детей, подавшие заявление и документы, подтверждающие право на получение льготы по родительской плате, несут ответственность за своевременность и достоверность предоставляемых сведений, являющихся основанием для установления льготы по родительской плате.</w:t>
            </w:r>
            <w:r w:rsidRPr="002B1D09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3.3. В случае утраты родителями (законными представителями) оснований для предоставления льготы по родительской плате они обязаны незамедлительно сообщить об этом руководителю образовательного учреждения.</w:t>
            </w:r>
          </w:p>
        </w:tc>
      </w:tr>
    </w:tbl>
    <w:p w:rsidR="004806C1" w:rsidRDefault="004806C1" w:rsidP="00102320"/>
    <w:sectPr w:rsidR="004806C1" w:rsidSect="002B1D0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0"/>
    <w:rsid w:val="00102320"/>
    <w:rsid w:val="002B1D09"/>
    <w:rsid w:val="004806C1"/>
    <w:rsid w:val="00B80D3D"/>
    <w:rsid w:val="00CF798C"/>
    <w:rsid w:val="00E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A395C-F15D-406F-82B2-EC279039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 мдоу</dc:creator>
  <cp:lastModifiedBy>Марина</cp:lastModifiedBy>
  <cp:revision>2</cp:revision>
  <cp:lastPrinted>2015-09-18T09:02:00Z</cp:lastPrinted>
  <dcterms:created xsi:type="dcterms:W3CDTF">2018-04-17T07:49:00Z</dcterms:created>
  <dcterms:modified xsi:type="dcterms:W3CDTF">2018-04-17T07:49:00Z</dcterms:modified>
</cp:coreProperties>
</file>